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22" w:rsidRPr="00413A22" w:rsidRDefault="00413A22" w:rsidP="00413A22">
      <w:pPr>
        <w:jc w:val="center"/>
        <w:rPr>
          <w:sz w:val="36"/>
          <w:szCs w:val="36"/>
        </w:rPr>
      </w:pPr>
      <w:bookmarkStart w:id="0" w:name="_GoBack"/>
      <w:r w:rsidRPr="00413A22">
        <w:rPr>
          <w:sz w:val="36"/>
          <w:szCs w:val="36"/>
        </w:rPr>
        <w:t>FABARM SDASS</w:t>
      </w:r>
    </w:p>
    <w:bookmarkEnd w:id="0"/>
    <w:p w:rsidR="00413A22" w:rsidRPr="00413A22" w:rsidRDefault="00413A22" w:rsidP="00413A22">
      <w:r w:rsidRPr="00413A22">
        <w:t>РУЖЬЕ С ПОМПОВОЙ СИСТЕМОЙ ПЕРЕЗАРЯДКИ FABARM SDASS</w:t>
      </w:r>
    </w:p>
    <w:p w:rsidR="009B272E" w:rsidRDefault="00413A22">
      <w:r w:rsidRPr="00413A22">
        <w:br/>
        <w:t>ПРАВИЛА БЕЗОПАСНОГО ОБРАЩЕНИЯ С ОРУЖИЕМ</w:t>
      </w:r>
      <w:proofErr w:type="gramStart"/>
      <w:r w:rsidRPr="00413A22">
        <w:br/>
      </w:r>
      <w:r w:rsidRPr="00413A22">
        <w:br/>
        <w:t>К</w:t>
      </w:r>
      <w:proofErr w:type="gramEnd"/>
      <w:r w:rsidRPr="00413A22">
        <w:t>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оружием, следует всегда помнить, что Вы держите в руках мощный и потенциально опасный инструмент.</w:t>
      </w:r>
      <w:r w:rsidRPr="00413A22">
        <w:br/>
      </w:r>
      <w:r w:rsidRPr="00413A22">
        <w:br/>
        <w:t>ВНИМАТЕЛЬНО ПРОЧТИТЕ НИЖЕСЛЕДУЮЩИЕ ПРАВИЛА И РЕКОМЕНДАЦИИ, ПРЕЖДЕ ЧЕМ ПОЛЬЗОВАТЬСЯ ВАШИМ ОРУЖИЕМ</w:t>
      </w:r>
      <w:r w:rsidRPr="00413A22">
        <w:br/>
      </w:r>
      <w:r w:rsidRPr="00413A22">
        <w:br/>
        <w:t>1. ВСЕГДА НАПРАВЛЯЙТЕ СТВО</w:t>
      </w:r>
      <w:proofErr w:type="gramStart"/>
      <w:r w:rsidRPr="00413A22">
        <w:t>Л(</w:t>
      </w:r>
      <w:proofErr w:type="gramEnd"/>
      <w:r w:rsidRPr="00413A22">
        <w:t>Ы) ВАШЕГО ОРУЖИЯ В БЕЗОПАСНОЕ НАПРАВЛЕНИЕ, даже если вы уверены, что оно не заряжено. Никогда не направляйте ство</w:t>
      </w:r>
      <w:proofErr w:type="gramStart"/>
      <w:r w:rsidRPr="00413A22">
        <w:t>л(</w:t>
      </w:r>
      <w:proofErr w:type="gramEnd"/>
      <w:r w:rsidRPr="00413A22">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413A22">
        <w:br/>
      </w:r>
      <w:r w:rsidRPr="00413A22">
        <w:br/>
        <w:t>2. НИКОГДА ПОЛНОСТЬЮ НЕ ПОЛАГАЙТЕСЬ НА МЕХАНИЧЕСКИЙ ПРЕДОХРАНИТЕЛЬ ВАШЕГО ОРУЖИЯ.</w:t>
      </w:r>
      <w:r w:rsidRPr="00413A22">
        <w:br/>
      </w:r>
      <w:r w:rsidRPr="00413A22">
        <w:br/>
        <w:t>Слово "</w:t>
      </w:r>
      <w:proofErr w:type="spellStart"/>
      <w:r w:rsidRPr="00413A22">
        <w:t>safety</w:t>
      </w:r>
      <w:proofErr w:type="spellEnd"/>
      <w:r w:rsidRPr="00413A22">
        <w:t>"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w:t>
      </w:r>
      <w:proofErr w:type="spellStart"/>
      <w:r w:rsidRPr="00413A22">
        <w:t>safety</w:t>
      </w:r>
      <w:proofErr w:type="spellEnd"/>
      <w:r w:rsidRPr="00413A22">
        <w:t>" ("предохранитель"). См. параграф "Работа предохранителя" в данной инструкции.</w:t>
      </w:r>
      <w:r w:rsidRPr="00413A22">
        <w:br/>
      </w:r>
      <w:r w:rsidRPr="00413A22">
        <w:br/>
        <w:t>КАК ЛЮБОЕ МЕХАНИЧЕСКОЕ УСТРОЙСТВО "ПРЕДОХРАНИТЕЛЬ" МОЖЕТ ВЫЙТИ ИЗ СТРОЯ.</w:t>
      </w:r>
      <w:r w:rsidRPr="00413A22">
        <w:br/>
      </w:r>
      <w:r w:rsidRPr="00413A22">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413A22">
        <w:br/>
      </w:r>
      <w:r w:rsidRPr="00413A22">
        <w:br/>
        <w:t>НИКОГДА НЕ ПРОВЕРЯЙТЕ РАБОТУ ПРЕДОХРАНИТЕЛЯ, КОГДА ВАШЕ ОРУЖИЕ ЗАРЯЖЕНО ИЛИ СТВО</w:t>
      </w:r>
      <w:proofErr w:type="gramStart"/>
      <w:r w:rsidRPr="00413A22">
        <w:t>Л(</w:t>
      </w:r>
      <w:proofErr w:type="gramEnd"/>
      <w:r w:rsidRPr="00413A22">
        <w:t>Ы) НАПРАВЛЕН(Ы) В НЕБЕЗОПАСНОЕ НАПРАВЛЕНИЕ.</w:t>
      </w:r>
      <w:r w:rsidRPr="00413A22">
        <w:br/>
      </w:r>
      <w:r w:rsidRPr="00413A22">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413A22">
        <w:br/>
      </w:r>
      <w:r w:rsidRPr="00413A22">
        <w:br/>
        <w:t xml:space="preserve">3. КОГДА ВЫ НЕ СОБИРАЕТЕСЬ СТРЕЛЯТЬ ИЛИ </w:t>
      </w:r>
      <w:proofErr w:type="gramStart"/>
      <w:r w:rsidRPr="00413A22">
        <w:t>ПЕРЕДАЕТЕ ОРУЖИЕ ДРУГОМУ ЛИЦУ НЕМЕДЛЕННО ОТКРОЙТЕ</w:t>
      </w:r>
      <w:proofErr w:type="gramEnd"/>
      <w:r w:rsidRPr="00413A22">
        <w:t xml:space="preserve"> ЗАТВОР И ОСМОТРИТЕ ПАТРОННИК, МЕХАНИЗМ ПОДАЧИ И МАГАЗИН.</w:t>
      </w:r>
      <w:r w:rsidRPr="00413A22">
        <w:br/>
      </w:r>
      <w:r w:rsidRPr="00413A22">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413A22">
        <w:br/>
      </w:r>
      <w:r w:rsidRPr="00413A22">
        <w:br/>
        <w:t>4. НЕ ПРЕВОЗИТЕ ВАШЕ ОРУЖИЕ ЗАРЯЖЕНЫМ, НЕЗАВИСИМО ОТ ТОГО УПАКОВАНО ЛИ ОНО В ЧЕХОЛ, ЖЕСТКИЙ КЕЙС И Т.П.</w:t>
      </w:r>
      <w:r w:rsidRPr="00413A22">
        <w:br/>
      </w:r>
      <w:r w:rsidRPr="00413A22">
        <w:br/>
        <w:t>5. ОХОТА И СТРЕЛЬБА С ВЫШЕК И Т.П. УСТРОЙСТВ ОПАСНА.</w:t>
      </w:r>
      <w:r w:rsidRPr="00413A22">
        <w:br/>
      </w:r>
      <w:r w:rsidRPr="00413A22">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413A22">
        <w:br/>
      </w:r>
      <w:r w:rsidRPr="00413A22">
        <w:br/>
        <w:t>6. ИЗБЕГАЙТЕ ПОПАДАНИЯ ПОСТОРОННИХ ПРЕДМЕТОВ В ЧАСТИ И МЕХАНИЗМЫ ОРУЖИЯ</w:t>
      </w:r>
      <w:r w:rsidRPr="00413A22">
        <w:br/>
      </w:r>
      <w:r w:rsidRPr="00413A22">
        <w:br/>
      </w:r>
      <w:r w:rsidRPr="00413A22">
        <w:lastRenderedPageBreak/>
        <w:t>Попадание в канал ствола грязи, снега и прочих посторонних предметов может привести при выстреле к раздутию или разрыву ствола.</w:t>
      </w:r>
      <w:r w:rsidRPr="00413A22">
        <w:br/>
      </w:r>
      <w:r w:rsidRPr="00413A22">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 SAFETY " ("ПРЕДОХРАНЕНИЕ").</w:t>
      </w:r>
      <w:r w:rsidRPr="00413A22">
        <w:br/>
      </w:r>
      <w:r w:rsidRPr="00413A22">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413A22">
        <w:br/>
      </w:r>
      <w:r w:rsidRPr="00413A22">
        <w:br/>
        <w:t>7. ВСЕГДА ХРАНИТЕ ОРУЖИЕ РАЗРЯЖЕНЫМ.</w:t>
      </w:r>
      <w:r w:rsidRPr="00413A22">
        <w:br/>
      </w:r>
      <w:r w:rsidRPr="00413A22">
        <w:br/>
        <w:t>Храните оружие и патроны отдельно вне доступа детьми. Примите все меры предосторожности, чтобы Ваше оружие не попало в посторонние руки.</w:t>
      </w:r>
      <w:r w:rsidRPr="00413A22">
        <w:br/>
      </w:r>
      <w:r w:rsidRPr="00413A22">
        <w:br/>
        <w:t>8. ИСПОЛЬЗУЙТЕ СООТВЕТСТВУЮЩИЕ БОЕПРИПАСЫ.</w:t>
      </w:r>
      <w:r w:rsidRPr="00413A22">
        <w:br/>
      </w:r>
      <w:r w:rsidRPr="00413A22">
        <w:br/>
        <w:t xml:space="preserve">Ствол и ствольная коробка </w:t>
      </w:r>
      <w:proofErr w:type="gramStart"/>
      <w:r w:rsidRPr="00413A22">
        <w:t>рассчитаны</w:t>
      </w:r>
      <w:proofErr w:type="gramEnd"/>
      <w:r w:rsidRPr="00413A22">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413A22">
        <w:br/>
      </w:r>
      <w:r w:rsidRPr="00413A22">
        <w:br/>
        <w:t>ВНИМАНИЕ: ЕСЛИ ПРИ ВЫСТРЕЛЕ ВЫ ОТМЕТИЛИ НЕОБЫЧНО ТИХИЙ ЗВУК ИЛИ СЛАБУЮ ОТДАЧУ НЕ ДОСЫЛАЙТЕ ОЧЕРЕДНОЙ ПАТРОН В ПАТРОННИК.</w:t>
      </w:r>
      <w:r w:rsidRPr="00413A22">
        <w:br/>
      </w:r>
      <w:r w:rsidRPr="00413A22">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413A22">
        <w:br/>
      </w:r>
      <w:r w:rsidRPr="00413A22">
        <w:br/>
        <w:t>ПРОИЗВОДИТЕ РАЗРЯЖАНИЕ И ЧИСТКУ ОРУЖИЯ В ПОМЕЩЕНИИ С ХОРОШЕЙ ВЕНТИЛЯЦИЕЙ. ТЩАТЕЛЬНО ВЫМОЙТЕ РУКИ ПОСЛЕ ЧИСТКИ И СМАЗКИ ОРУЖИЯ.</w:t>
      </w:r>
      <w:r w:rsidRPr="00413A22">
        <w:br/>
      </w:r>
      <w:r w:rsidRPr="00413A22">
        <w:br/>
        <w:t>Свинец может нанести вред здоровью, отрицательно воздействуя на дыхательную систему, репродуктивную функцию.</w:t>
      </w:r>
      <w:r w:rsidRPr="00413A22">
        <w:br/>
      </w:r>
      <w:r w:rsidRPr="00413A22">
        <w:br/>
        <w:t>9. НЕ ПРОИЗВОДИТЕ "ХОЛОСТОЙ" СПУСК - В ПАТРОННИКЕ МОЖЕТ ОКАЗАТЬСЯ ПАТРОН.</w:t>
      </w:r>
      <w:r w:rsidRPr="00413A22">
        <w:br/>
      </w:r>
      <w:r w:rsidRPr="00413A22">
        <w:br/>
      </w:r>
      <w:proofErr w:type="gramStart"/>
      <w:r w:rsidRPr="00413A22">
        <w:t>Всегда обращайтесь с Вашим оружием как с заряженным, даже если Вы уверены, что оно разряжено.</w:t>
      </w:r>
      <w:r w:rsidRPr="00413A22">
        <w:br/>
      </w:r>
      <w:r w:rsidRPr="00413A22">
        <w:br/>
        <w:t>10.</w:t>
      </w:r>
      <w:proofErr w:type="gramEnd"/>
      <w:r w:rsidRPr="00413A22">
        <w:t xml:space="preserve"> ПРИ ЗАРЯЖАНИИ, РАЗРЯЖАНИИ ДЕРЖИТЕ ПАЛЬЦЫ В СТОРОНЕ ОТ СПУСКОВОГО КРЮЧКА.</w:t>
      </w:r>
      <w:r w:rsidRPr="00413A22">
        <w:br/>
      </w:r>
      <w:r w:rsidRPr="00413A22">
        <w:br/>
        <w:t>11. СТРЕЛЯЙТЕ ТОЛЬКО В ХОРОШО ВИДИМУЮ ЦЕЛЬ.</w:t>
      </w:r>
      <w:r w:rsidRPr="00413A22">
        <w:br/>
      </w:r>
      <w:r w:rsidRPr="00413A22">
        <w:br/>
        <w:t>Помните о зоне поражения Вашими боеприпасами. Никогда не стреляйте в направлении воды или твердых объектов т.к. скалы, камни и т.п.</w:t>
      </w:r>
      <w:r w:rsidRPr="00413A22">
        <w:br/>
      </w:r>
      <w:r w:rsidRPr="00413A22">
        <w:br/>
        <w:t>12. ВСЕГДА РАЗРЯЖАЙТЕ ОРУЖИЕ, ПРЕЖДЕ ЧЕМ ЗАЛЕЗТЬ НА ДЕРЕВО, ПЕРЕПРЫГНУТЬ КАНАВУ ИЛИ ПРЕДОЛЕТЬ К.-Л. ПРЕПЯТСТВИЕ.</w:t>
      </w:r>
      <w:r w:rsidRPr="00413A22">
        <w:br/>
      </w:r>
      <w:r w:rsidRPr="00413A22">
        <w:br/>
        <w:t>См. Параграф "</w:t>
      </w:r>
      <w:proofErr w:type="spellStart"/>
      <w:r w:rsidRPr="00413A22">
        <w:t>Разряжание</w:t>
      </w:r>
      <w:proofErr w:type="spellEnd"/>
      <w:r w:rsidRPr="00413A22">
        <w:t xml:space="preserve"> оружия" данной инструкции. Никогда не прислоняйте заряженное оружие к забору, дереву, автомобилю и т.п. объектам.</w:t>
      </w:r>
      <w:r w:rsidRPr="00413A22">
        <w:br/>
      </w:r>
      <w:r w:rsidRPr="00413A22">
        <w:br/>
      </w:r>
      <w:r w:rsidRPr="00413A22">
        <w:lastRenderedPageBreak/>
        <w:t>13. ИСПОЛЬЗУЙТЕ СТРЕЛКОВЫЕ ОЧКИ И АНТИФОНЫ ПРИ СТРЕЛЬБЕ.</w:t>
      </w:r>
      <w:r w:rsidRPr="00413A22">
        <w:br/>
      </w:r>
      <w:r w:rsidRPr="00413A22">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413A22">
        <w:br/>
      </w:r>
      <w:r w:rsidRPr="00413A22">
        <w:br/>
        <w:t>14. ИЗБЕГАЙТЕ ПАДЕНИЯ ЗАРЯЖЕНОГО ОРУЖИЯ во избежание случайного выстрела, даже если оно поставлено на "предохранитель"</w:t>
      </w:r>
      <w:r w:rsidRPr="00413A22">
        <w:br/>
      </w:r>
      <w:r w:rsidRPr="00413A22">
        <w:br/>
        <w:t>15. ЕСЛИ ВО ВРЕМЯ ВЫСТРЕЛА ПРОИЗОШЛА ОСЕЧКА ИЛИ ЗАДЕРЖКА НАПРАВЬТЕ СТВО</w:t>
      </w:r>
      <w:proofErr w:type="gramStart"/>
      <w:r w:rsidRPr="00413A22">
        <w:t>Л(</w:t>
      </w:r>
      <w:proofErr w:type="gramEnd"/>
      <w:r w:rsidRPr="00413A22">
        <w:t>Ы) В БЕЗОПАСНОЕ НАПРАВЛЕНИЕ.</w:t>
      </w:r>
      <w:r w:rsidRPr="00413A22">
        <w:br/>
      </w:r>
      <w:r w:rsidRPr="00413A22">
        <w:br/>
        <w:t>Держите ство</w:t>
      </w:r>
      <w:proofErr w:type="gramStart"/>
      <w:r w:rsidRPr="00413A22">
        <w:t>л(</w:t>
      </w:r>
      <w:proofErr w:type="gramEnd"/>
      <w:r w:rsidRPr="00413A22">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413A22">
        <w:t>накол</w:t>
      </w:r>
      <w:proofErr w:type="spellEnd"/>
      <w:r w:rsidRPr="00413A22">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413A22">
        <w:br/>
      </w:r>
      <w:r w:rsidRPr="00413A22">
        <w:br/>
        <w:t>16. НЕ НАРУШАЙТЕ САМИ И НЕ ПОЗВОЛЯЙТЕ ДРУГИМ НАРУШАТЬ ПРАВИЛА БЕЗОПАСНОГО ОБРАЩЕНИЯ С ОРУЖИЕМ.</w:t>
      </w:r>
      <w:r w:rsidRPr="00413A22">
        <w:br/>
      </w:r>
      <w:r w:rsidRPr="00413A22">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413A22">
        <w:br/>
      </w:r>
      <w:r w:rsidRPr="00413A22">
        <w:br/>
        <w:t>17. УБЕДИТЕСЬ, ЧТО ВАШЕ ОРУЖИЕ НЕЗАРЯЖЕНО ПЕРЕД ЕГО ЧИСТКОЙ.</w:t>
      </w:r>
      <w:r w:rsidRPr="00413A22">
        <w:br/>
      </w:r>
      <w:r w:rsidRPr="00413A22">
        <w:br/>
        <w:t>Боеприпасы не должны находиться в месте чистки и разборки оружия. Никогда не проверяйте работу оружия со снаряженными патронами.</w:t>
      </w:r>
      <w:r w:rsidRPr="00413A22">
        <w:br/>
      </w:r>
      <w:r w:rsidRPr="00413A22">
        <w:br/>
        <w:t>18. НАУЧИТЕ ПРАВИЛАМ ОБРАЩЕНИЯ С ОРУЖИЕМ ВСЕХ ЧЛЕНОВ ВАШЕЙ СЕМЬИ - ОСОБЕННО ДЕТЕЙ И ЛЮДЕЙ, НЕ ИМЕЮЩИХ ОПЫТА ОБРАЩЕНИЯ С ОРУЖИЕМ.</w:t>
      </w:r>
      <w:r w:rsidRPr="00413A22">
        <w:br/>
      </w:r>
      <w:r w:rsidRPr="00413A22">
        <w:br/>
        <w:t>Начинающие стрелки должны находиться под наблюдением со стороны опытного стрелка.</w:t>
      </w:r>
      <w:r w:rsidRPr="00413A22">
        <w:br/>
      </w:r>
      <w:r w:rsidRPr="00413A22">
        <w:br/>
        <w:t xml:space="preserve">19. НИКОГДА НЕ УПОТРЕБЛЯЙТЕ АЛКОГОЛЬ И НАРКОТИЧЕСКИЕ ВЕЩЕСТВА </w:t>
      </w:r>
      <w:proofErr w:type="gramStart"/>
      <w:r w:rsidRPr="00413A22">
        <w:t>ДО</w:t>
      </w:r>
      <w:proofErr w:type="gramEnd"/>
      <w:r w:rsidRPr="00413A22">
        <w:t xml:space="preserve"> И </w:t>
      </w:r>
      <w:proofErr w:type="gramStart"/>
      <w:r w:rsidRPr="00413A22">
        <w:t>ВО</w:t>
      </w:r>
      <w:proofErr w:type="gramEnd"/>
      <w:r w:rsidRPr="00413A22">
        <w:t xml:space="preserve"> ВРЕМЯ СТРЕЛЬБЫ.</w:t>
      </w:r>
      <w:r w:rsidRPr="00413A22">
        <w:br/>
      </w:r>
      <w:r w:rsidRPr="00413A22">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413A22">
        <w:br/>
      </w:r>
      <w:r w:rsidRPr="00413A22">
        <w:br/>
        <w:t>20. ПРОЧТИТЕ И ЗАПОМНИТЕ ВСЕ ПРЕДУПРЕЖДЕНИЯ, находящиеся в этой инструкции, на упаковках боеприпасов и приспособлениях для оружия.</w:t>
      </w:r>
      <w:r w:rsidRPr="00413A22">
        <w:br/>
      </w:r>
      <w:r w:rsidRPr="00413A22">
        <w:br/>
        <w:t>21. СЕРВИС И УХОД ЗА ОРУЖИЕМ</w:t>
      </w:r>
      <w:r w:rsidRPr="00413A22">
        <w:br/>
      </w:r>
      <w:r w:rsidRPr="00413A22">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413A22">
        <w:br/>
      </w:r>
      <w:r w:rsidRPr="00413A22">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413A22">
        <w:br/>
      </w:r>
      <w:r w:rsidRPr="00413A22">
        <w:br/>
      </w:r>
      <w:r w:rsidRPr="00413A22">
        <w:lastRenderedPageBreak/>
        <w:t>БУДЬТЕ ОСТОРОЖНЫ!</w:t>
      </w:r>
      <w:r w:rsidRPr="00413A22">
        <w:br/>
      </w:r>
      <w:r w:rsidRPr="00413A22">
        <w:br/>
        <w:t>ПРЕДОХРАНИТЕЛЬ</w:t>
      </w:r>
      <w:r w:rsidRPr="00413A22">
        <w:br/>
      </w:r>
      <w:r w:rsidRPr="00413A22">
        <w:br/>
        <w:t>Данное ружье имеет поперечный предохранитель, находящийся на спусковой скобе, сзади спускового крючка. При нажатии кнопки предохранителя слева направо ружье встает в позицию предохранения; при нажатии кнопки предохранителя справа налево на кнопке становится видимой красная полоска и таким образом ружье готово к стрельбе (рис.1).</w:t>
      </w:r>
      <w:r w:rsidRPr="00413A22">
        <w:br/>
      </w:r>
      <w:r w:rsidRPr="00413A22">
        <w:br/>
        <w:t>ЗАРЯЖАНИЕ</w:t>
      </w:r>
      <w:r w:rsidRPr="00413A22">
        <w:br/>
      </w:r>
      <w:r w:rsidRPr="00413A22">
        <w:br/>
        <w:t>А. Поставьте ружье на предохранитель.</w:t>
      </w:r>
      <w:r w:rsidRPr="00413A22">
        <w:br/>
        <w:t>В. Нажмите на рычажок разблокировки затвора, который находится спереди спусковой скобы, отведите цевье, тем самым открыв затвор (рис.2)</w:t>
      </w:r>
      <w:r w:rsidRPr="00413A22">
        <w:br/>
        <w:t>С. Вложите патрон через окно выброса (рис. 3).</w:t>
      </w:r>
      <w:r w:rsidRPr="00413A22">
        <w:br/>
        <w:t>D. Закройте затвор, сдвинув цевье вперед (рис. 4).</w:t>
      </w:r>
      <w:r w:rsidRPr="00413A22">
        <w:br/>
        <w:t>Е. Переверните ружье и снарядите подствольный магазин (рис.5).</w:t>
      </w:r>
      <w:r w:rsidRPr="00413A22">
        <w:br/>
      </w:r>
      <w:r w:rsidRPr="00413A22">
        <w:br/>
        <w:t>СТРЕЛЬБА</w:t>
      </w:r>
      <w:proofErr w:type="gramStart"/>
      <w:r w:rsidRPr="00413A22">
        <w:br/>
      </w:r>
      <w:r w:rsidRPr="00413A22">
        <w:br/>
        <w:t>К</w:t>
      </w:r>
      <w:proofErr w:type="gramEnd"/>
      <w:r w:rsidRPr="00413A22">
        <w:t>огда ружье заряжено и патрон находится в патроннике, снимите его с предохранителя, нажав на кнопку предохранителя справа налево (на кнопке становится видимой красная полоска) и нажмите на спусковой крючок. После выстрела сдвиньте цевье на себя - от себя (рис.6). Для производства повторного выстрела необходимо отпустить и вновь нажать на спусковой крючок.</w:t>
      </w:r>
      <w:r w:rsidRPr="00413A22">
        <w:br/>
      </w:r>
      <w:r w:rsidRPr="00413A22">
        <w:br/>
        <w:t>РАЗРЯЖАНИЕ</w:t>
      </w:r>
      <w:r w:rsidRPr="00413A22">
        <w:br/>
      </w:r>
      <w:r w:rsidRPr="00413A22">
        <w:br/>
        <w:t>А. Поставьте ружье на предохранитель.</w:t>
      </w:r>
      <w:r w:rsidRPr="00413A22">
        <w:br/>
        <w:t>В. Нажмите на подаватель патронов и фиксатор патронов в магазине одновременно и дайте патронам свободно выйти из магазина (рис.7).</w:t>
      </w:r>
      <w:r w:rsidRPr="00413A22">
        <w:br/>
        <w:t xml:space="preserve">С. Для извлечения патрона из патронника нажмите на рычажок разблокировки затвора, который находится спереди спусковой </w:t>
      </w:r>
      <w:proofErr w:type="gramStart"/>
      <w:r w:rsidRPr="00413A22">
        <w:t>скобы</w:t>
      </w:r>
      <w:proofErr w:type="gramEnd"/>
      <w:r w:rsidRPr="00413A22">
        <w:t xml:space="preserve"> и отведите цевье (рис. 8).</w:t>
      </w:r>
      <w:r w:rsidRPr="00413A22">
        <w:br/>
      </w:r>
      <w:r w:rsidRPr="00413A22">
        <w:br/>
        <w:t>БЫСТРОЕ РАЗРЯЖАНИЕ</w:t>
      </w:r>
      <w:r w:rsidRPr="00413A22">
        <w:br/>
      </w:r>
      <w:r w:rsidRPr="00413A22">
        <w:br/>
        <w:t>А. Поставьте ружье на предохранитель.</w:t>
      </w:r>
      <w:r w:rsidRPr="00413A22">
        <w:br/>
        <w:t>В. Нажмите на рычажок разблокировки затвора, который находится спереди спусковой скобы, сдвигайте цевье вперед - назад до тех пор, пока все патроны не будут извлечены из магазина и патронника (рис.9).</w:t>
      </w:r>
      <w:r w:rsidRPr="00413A22">
        <w:br/>
      </w:r>
      <w:r w:rsidRPr="00413A22">
        <w:br/>
        <w:t>РАЗБОРКА</w:t>
      </w:r>
      <w:r w:rsidRPr="00413A22">
        <w:br/>
      </w:r>
      <w:r w:rsidRPr="00413A22">
        <w:br/>
        <w:t>Данное ружье требует минимального ухода. Тем не менее, для безотказной работы желательно обслуживать оружие после каждой стрельбы. Для разборки оружия проделайте следующее:</w:t>
      </w:r>
      <w:r w:rsidRPr="00413A22">
        <w:br/>
      </w:r>
      <w:r w:rsidRPr="00413A22">
        <w:br/>
        <w:t>А. Убедитесь в том, что ружье разряжено и стоит на предохранителе.</w:t>
      </w:r>
      <w:r w:rsidRPr="00413A22">
        <w:br/>
        <w:t>В. Отверните крышку цевья (рис.10) и снимите ствол (рис. 11).</w:t>
      </w:r>
      <w:r w:rsidRPr="00413A22">
        <w:br/>
        <w:t>С. Сдвиньте цевье вперед и извлеките затвор и толкатели из ствольной коробки.</w:t>
      </w:r>
      <w:r w:rsidRPr="00413A22">
        <w:br/>
        <w:t>D. Выколоткой извлеките две шпильки фиксации ударно-спускового механизма и извлеките его (рис14). Дальнейшая разборка УСМ не рекомендуется.</w:t>
      </w:r>
      <w:r w:rsidRPr="00413A22">
        <w:br/>
      </w:r>
      <w:r w:rsidRPr="00413A22">
        <w:br/>
        <w:t xml:space="preserve">В случае необходимости замены пружины бойка следует нажать на боек, освободить фиксатор бойка (рис.15) и извлечь боек, пружину бойка и клин запирания затвора </w:t>
      </w:r>
      <w:proofErr w:type="gramStart"/>
      <w:r w:rsidRPr="00413A22">
        <w:t xml:space="preserve">( </w:t>
      </w:r>
      <w:proofErr w:type="gramEnd"/>
      <w:r w:rsidRPr="00413A22">
        <w:t>рис.16).</w:t>
      </w:r>
      <w:r w:rsidRPr="00413A22">
        <w:br/>
      </w:r>
      <w:r w:rsidRPr="00413A22">
        <w:lastRenderedPageBreak/>
        <w:br/>
        <w:t>Сборка производится в обратном порядке.</w:t>
      </w:r>
      <w:r w:rsidRPr="00413A22">
        <w:br/>
      </w:r>
      <w:r w:rsidRPr="00413A22">
        <w:br/>
        <w:t>ЧИСТКА И УХОД</w:t>
      </w:r>
      <w:r w:rsidRPr="00413A22">
        <w:br/>
      </w:r>
      <w:r w:rsidRPr="00413A22">
        <w:br/>
        <w:t>А. После стрельбы почистите внутреннюю поверхность канала ствола. После чистик смажьте внутреннюю и внешнюю поверхности ствола.</w:t>
      </w:r>
      <w:r w:rsidRPr="00413A22">
        <w:br/>
        <w:t>В. При помощи щетки удалите нагар и грязь со ствольной коробки, затвора и УСМ. Слегка смажьте указанные детали.</w:t>
      </w:r>
      <w:r w:rsidRPr="00413A22">
        <w:br/>
        <w:t>С. Не наносите избыточного количества масла, так как оно может служить причиной накопления пыли и грязи.</w:t>
      </w:r>
      <w:r w:rsidRPr="00413A22">
        <w:br/>
      </w:r>
      <w:r w:rsidRPr="00413A22">
        <w:br/>
        <w:t>СБОРКА</w:t>
      </w:r>
      <w:r w:rsidRPr="00413A22">
        <w:br/>
      </w:r>
      <w:r w:rsidRPr="00413A22">
        <w:br/>
        <w:t>А. Для установки УСМ взведите курок (рис.17-18). Установите УСМ в ствольную коробку и зафиксируйте шпильками (рис.19).</w:t>
      </w:r>
      <w:r w:rsidRPr="00413A22">
        <w:br/>
        <w:t>В. Соберите затвор (рис.20) и установите его в ствольную коробку (рис. 21).</w:t>
      </w:r>
      <w:r w:rsidRPr="00413A22">
        <w:br/>
        <w:t>С. Сдвиньте затвор вперед (рис.22), затем оденьте ствол, убедившись в том, что хвостовик ствола вошел в коробку, а кольцо ствола наделось на подствольный магазин (рис.23). Закрутите крышку цевья (рис.24).</w:t>
      </w:r>
      <w:r w:rsidRPr="00413A22">
        <w:br/>
        <w:t>D. Для хранения ружья следует закрыть затвор, спустить курок, слегка смазать внешние поверхности оружия маслом.</w:t>
      </w:r>
      <w:r w:rsidRPr="00413A22">
        <w:br/>
      </w:r>
      <w:r w:rsidRPr="00413A22">
        <w:br/>
        <w:t>ОГРАНИЧИТЕЛЬ ЕМКОСТИ МАГАЗИНА</w:t>
      </w:r>
      <w:r w:rsidRPr="00413A22">
        <w:br/>
      </w:r>
      <w:r w:rsidRPr="00413A22">
        <w:br/>
        <w:t>В зависимости от местного законодательства емкость магазина может быть ограничена до 2-х, 3-х патронов. Для установки ограничителя проделайте следующее:</w:t>
      </w:r>
      <w:r w:rsidRPr="00413A22">
        <w:br/>
      </w:r>
      <w:r w:rsidRPr="00413A22">
        <w:br/>
        <w:t>А. Убедитесь в том, что ружье разряжено и стоит на предохранителе.</w:t>
      </w:r>
      <w:r w:rsidRPr="00413A22">
        <w:br/>
        <w:t>В. Отверните крышку цевья.</w:t>
      </w:r>
      <w:r w:rsidRPr="00413A22">
        <w:br/>
        <w:t>С. Используя отвертку, удалите фиксатор пружины, придерживая пружину (рис.25).</w:t>
      </w:r>
      <w:r w:rsidRPr="00413A22">
        <w:br/>
        <w:t>D. Установите пружину (рис.26), вставьте ограничитель (рис.27), установите фиксатор пружины (рис.28).</w:t>
      </w:r>
      <w:r w:rsidRPr="00413A22">
        <w:br/>
      </w:r>
      <w:r w:rsidRPr="00413A22">
        <w:br/>
        <w:t>УСТАНОВКА СТВОЛА</w:t>
      </w:r>
      <w:r w:rsidRPr="00413A22">
        <w:br/>
      </w:r>
      <w:r w:rsidRPr="00413A22">
        <w:br/>
        <w:t>1. Для сборки ружья отверните запорную гайку цевья (</w:t>
      </w:r>
      <w:proofErr w:type="spellStart"/>
      <w:r w:rsidRPr="00413A22">
        <w:t>рис.А</w:t>
      </w:r>
      <w:proofErr w:type="spellEnd"/>
      <w:r w:rsidRPr="00413A22">
        <w:t>).</w:t>
      </w:r>
      <w:r w:rsidRPr="00413A22">
        <w:br/>
        <w:t>2. Сместите затвор вперед (рис. В).</w:t>
      </w:r>
      <w:r w:rsidRPr="00413A22">
        <w:br/>
        <w:t xml:space="preserve">3. В ставьте казенную часть ствола в ствольную коробку и одновременно наденьте кольцо ствола на трубчатый магазин </w:t>
      </w:r>
      <w:proofErr w:type="gramStart"/>
      <w:r w:rsidRPr="00413A22">
        <w:t xml:space="preserve">( </w:t>
      </w:r>
      <w:proofErr w:type="gramEnd"/>
      <w:r w:rsidRPr="00413A22">
        <w:t>рис С).</w:t>
      </w:r>
      <w:r w:rsidRPr="00413A22">
        <w:br/>
        <w:t>4. Затяните запорную гайку цевья (рис. D ). те казенную часть ствола в ствольную коробку и одновременно наденьте кольцо ствола на трубчатый магазин (см</w:t>
      </w:r>
      <w:proofErr w:type="gramStart"/>
      <w:r w:rsidRPr="00413A22">
        <w:t xml:space="preserve"> .</w:t>
      </w:r>
      <w:proofErr w:type="gramEnd"/>
      <w:r w:rsidRPr="00413A22">
        <w:t xml:space="preserve"> рис 2).</w:t>
      </w:r>
      <w:r w:rsidRPr="00413A22">
        <w:br/>
        <w:t>5. Наденьте цевье скользящим движением вдоль магазина. Цевье должно плотно прилегать к ствольной коробке плотно.</w:t>
      </w:r>
      <w:r w:rsidRPr="00413A22">
        <w:br/>
      </w:r>
      <w:r w:rsidRPr="00413A22">
        <w:br/>
      </w:r>
      <w:proofErr w:type="gramStart"/>
      <w:r w:rsidRPr="00413A22">
        <w:t>СМЕННЫЕ</w:t>
      </w:r>
      <w:proofErr w:type="gramEnd"/>
      <w:r w:rsidRPr="00413A22">
        <w:t xml:space="preserve"> ЧОКИ</w:t>
      </w:r>
      <w:r w:rsidRPr="00413A22">
        <w:br/>
      </w:r>
      <w:r w:rsidRPr="00413A22">
        <w:br/>
        <w:t xml:space="preserve">ВНИМАНИЕ: Разрядите ружье перед сменой </w:t>
      </w:r>
      <w:proofErr w:type="spellStart"/>
      <w:r w:rsidRPr="00413A22">
        <w:t>чоков</w:t>
      </w:r>
      <w:proofErr w:type="spellEnd"/>
      <w:r w:rsidRPr="00413A22">
        <w:t xml:space="preserve">. Оставьте затвор открытым и убедитесь, что патронник и магазин </w:t>
      </w:r>
      <w:proofErr w:type="gramStart"/>
      <w:r w:rsidRPr="00413A22">
        <w:t>пусты</w:t>
      </w:r>
      <w:proofErr w:type="gramEnd"/>
      <w:r w:rsidRPr="00413A22">
        <w:t>.</w:t>
      </w:r>
      <w:r w:rsidRPr="00413A22">
        <w:br/>
      </w:r>
      <w:r w:rsidRPr="00413A22">
        <w:br/>
        <w:t>1. Поставьте ружье на предохранитель.</w:t>
      </w:r>
      <w:r w:rsidRPr="00413A22">
        <w:br/>
        <w:t xml:space="preserve">2. Заверните </w:t>
      </w:r>
      <w:proofErr w:type="spellStart"/>
      <w:r w:rsidRPr="00413A22">
        <w:t>чок</w:t>
      </w:r>
      <w:proofErr w:type="spellEnd"/>
      <w:r w:rsidRPr="00413A22">
        <w:t xml:space="preserve"> по часовой стрелке (</w:t>
      </w:r>
      <w:proofErr w:type="spellStart"/>
      <w:r w:rsidRPr="00413A22">
        <w:t>рис.Е</w:t>
      </w:r>
      <w:proofErr w:type="spellEnd"/>
      <w:r w:rsidRPr="00413A22">
        <w:t>).</w:t>
      </w:r>
      <w:r w:rsidRPr="00413A22">
        <w:br/>
        <w:t xml:space="preserve">3. Используя ключ, затяните </w:t>
      </w:r>
      <w:proofErr w:type="spellStart"/>
      <w:r w:rsidRPr="00413A22">
        <w:t>чок</w:t>
      </w:r>
      <w:proofErr w:type="spellEnd"/>
      <w:r w:rsidRPr="00413A22">
        <w:t xml:space="preserve"> (</w:t>
      </w:r>
      <w:proofErr w:type="spellStart"/>
      <w:r w:rsidRPr="00413A22">
        <w:t>рис.F</w:t>
      </w:r>
      <w:proofErr w:type="spellEnd"/>
      <w:r w:rsidRPr="00413A22">
        <w:t>).</w:t>
      </w:r>
      <w:r w:rsidRPr="00413A22">
        <w:br/>
      </w:r>
      <w:r w:rsidRPr="00413A22">
        <w:br/>
        <w:t>НИКОГДА НЕ СТРЕЛЯЙТЕ БЕЗ ВВЕРНУТОГО ЧОКА!</w:t>
      </w:r>
    </w:p>
    <w:sectPr w:rsidR="009B272E" w:rsidSect="00413A22">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22"/>
    <w:rsid w:val="00413A22"/>
    <w:rsid w:val="009B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0817">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10301</Characters>
  <Application>Microsoft Office Word</Application>
  <DocSecurity>0</DocSecurity>
  <Lines>85</Lines>
  <Paragraphs>24</Paragraphs>
  <ScaleCrop>false</ScaleCrop>
  <Company>diakov.net</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2020-01-24T06:57:00Z</dcterms:created>
  <dcterms:modified xsi:type="dcterms:W3CDTF">2020-01-24T06:58:00Z</dcterms:modified>
</cp:coreProperties>
</file>